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FC6226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FC6226" w:rsidRPr="00FC6226">
        <w:rPr>
          <w:b/>
          <w:bCs/>
          <w:color w:val="000000"/>
        </w:rPr>
        <w:t>2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proofErr w:type="gramStart"/>
      <w:r w:rsidRPr="008435E6">
        <w:rPr>
          <w:bCs w:val="0"/>
          <w:color w:val="000000"/>
          <w:sz w:val="24"/>
          <w:szCs w:val="24"/>
        </w:rPr>
        <w:t>об</w:t>
      </w:r>
      <w:proofErr w:type="gramEnd"/>
      <w:r w:rsidRPr="008435E6">
        <w:rPr>
          <w:bCs w:val="0"/>
          <w:color w:val="000000"/>
          <w:sz w:val="24"/>
          <w:szCs w:val="24"/>
        </w:rPr>
        <w:t xml:space="preserve">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="00925D74" w:rsidRPr="00925D74">
        <w:rPr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45CC2" w:rsidRPr="00245CC2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   </w:t>
      </w:r>
      <w:r w:rsidR="00925D74">
        <w:rPr>
          <w:b/>
          <w:color w:val="000000"/>
          <w:lang w:val="kk-KZ"/>
        </w:rPr>
        <w:t xml:space="preserve">      </w:t>
      </w:r>
      <w:proofErr w:type="gramStart"/>
      <w:r w:rsidR="00925D74">
        <w:rPr>
          <w:b/>
          <w:color w:val="000000"/>
          <w:lang w:val="kk-KZ"/>
        </w:rPr>
        <w:t xml:space="preserve">   </w:t>
      </w:r>
      <w:r w:rsidR="00197F28">
        <w:rPr>
          <w:b/>
          <w:color w:val="000000"/>
        </w:rPr>
        <w:t>«</w:t>
      </w:r>
      <w:proofErr w:type="gramEnd"/>
      <w:r w:rsidR="00925D74">
        <w:rPr>
          <w:b/>
          <w:color w:val="000000"/>
        </w:rPr>
        <w:t>11</w:t>
      </w:r>
      <w:r w:rsidR="00245CC2">
        <w:rPr>
          <w:b/>
          <w:color w:val="000000"/>
        </w:rPr>
        <w:t>»</w:t>
      </w:r>
      <w:r w:rsidR="00245CC2" w:rsidRPr="00245CC2">
        <w:rPr>
          <w:b/>
          <w:color w:val="000000"/>
        </w:rPr>
        <w:t xml:space="preserve"> </w:t>
      </w:r>
      <w:r w:rsidR="00925D74">
        <w:rPr>
          <w:b/>
          <w:color w:val="000000"/>
        </w:rPr>
        <w:t>мая</w:t>
      </w:r>
      <w:r w:rsidR="00CF4C04" w:rsidRPr="008435E6">
        <w:rPr>
          <w:b/>
          <w:color w:val="000000"/>
        </w:rPr>
        <w:t xml:space="preserve"> </w:t>
      </w:r>
      <w:r w:rsidR="00925D74">
        <w:rPr>
          <w:b/>
          <w:color w:val="000000"/>
        </w:rPr>
        <w:t>2020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 xml:space="preserve">Алматы, </w:t>
      </w:r>
      <w:proofErr w:type="spellStart"/>
      <w:proofErr w:type="gramStart"/>
      <w:r w:rsidR="008A34E4" w:rsidRPr="00372779">
        <w:rPr>
          <w:b w:val="0"/>
          <w:sz w:val="24"/>
          <w:szCs w:val="24"/>
        </w:rPr>
        <w:t>ул.Утепова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</w:t>
      </w:r>
      <w:proofErr w:type="gramEnd"/>
      <w:r w:rsidR="008A34E4" w:rsidRPr="00372779">
        <w:rPr>
          <w:b w:val="0"/>
          <w:sz w:val="24"/>
          <w:szCs w:val="24"/>
        </w:rPr>
        <w:t>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="00925D74" w:rsidRPr="00925D74">
        <w:rPr>
          <w:b w:val="0"/>
          <w:sz w:val="24"/>
          <w:szCs w:val="24"/>
        </w:rPr>
        <w:t>лекарственных средств, медицинских изделий, фармацевтических услуг</w:t>
      </w:r>
      <w:r w:rsidRPr="00372779">
        <w:rPr>
          <w:b w:val="0"/>
          <w:sz w:val="24"/>
          <w:szCs w:val="24"/>
        </w:rPr>
        <w:t xml:space="preserve">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="00925D74">
        <w:rPr>
          <w:b w:val="0"/>
          <w:sz w:val="24"/>
          <w:szCs w:val="24"/>
        </w:rPr>
        <w:t>на 2020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FC6226">
        <w:rPr>
          <w:b w:val="0"/>
          <w:color w:val="000000"/>
          <w:sz w:val="24"/>
          <w:szCs w:val="24"/>
        </w:rPr>
        <w:t>1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 xml:space="preserve">организации и проведения </w:t>
      </w:r>
      <w:r w:rsidR="00925D74" w:rsidRPr="00925D74">
        <w:rPr>
          <w:b w:val="0"/>
          <w:sz w:val="24"/>
          <w:szCs w:val="24"/>
        </w:rPr>
        <w:t xml:space="preserve">лекарственных средств, медицинских изделий, фармацевтических услуг </w:t>
      </w:r>
      <w:r w:rsidR="00D561D7" w:rsidRPr="00372779">
        <w:rPr>
          <w:b w:val="0"/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0"/>
        <w:gridCol w:w="847"/>
        <w:gridCol w:w="1847"/>
      </w:tblGrid>
      <w:tr w:rsidR="00122303" w:rsidRPr="00372779" w:rsidTr="00122303">
        <w:tc>
          <w:tcPr>
            <w:tcW w:w="675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122303" w:rsidRPr="00372779" w:rsidRDefault="00122303" w:rsidP="00563AE5">
            <w:pPr>
              <w:spacing w:line="256" w:lineRule="auto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0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Кол-во</w:t>
            </w:r>
          </w:p>
        </w:tc>
        <w:tc>
          <w:tcPr>
            <w:tcW w:w="1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Сумма, тенге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925D74" w:rsidRPr="00925D74" w:rsidRDefault="00FC6226" w:rsidP="00925D74">
            <w:pPr>
              <w:rPr>
                <w:bCs/>
                <w:color w:val="000000"/>
              </w:rPr>
            </w:pPr>
            <w:proofErr w:type="gramStart"/>
            <w:r w:rsidRPr="00FC6226">
              <w:rPr>
                <w:bCs/>
                <w:color w:val="000000"/>
              </w:rPr>
              <w:t>системы</w:t>
            </w:r>
            <w:proofErr w:type="gramEnd"/>
            <w:r w:rsidRPr="00FC6226">
              <w:rPr>
                <w:bCs/>
                <w:color w:val="000000"/>
              </w:rPr>
              <w:t xml:space="preserve"> полимерные с магистралями </w:t>
            </w:r>
            <w:r w:rsidR="00925D74">
              <w:rPr>
                <w:bCs/>
                <w:color w:val="000000"/>
                <w:lang w:val="kk-KZ"/>
              </w:rPr>
              <w:t xml:space="preserve">одинарные с добавочным раствором для тромбоцитов </w:t>
            </w:r>
            <w:r w:rsidR="00925D74">
              <w:rPr>
                <w:bCs/>
                <w:color w:val="000000"/>
                <w:lang w:val="en-US"/>
              </w:rPr>
              <w:t>SSP</w:t>
            </w:r>
            <w:r w:rsidR="00925D74">
              <w:rPr>
                <w:bCs/>
                <w:color w:val="000000"/>
              </w:rPr>
              <w:t xml:space="preserve">+ 300 мл </w:t>
            </w:r>
            <w:r w:rsidR="00925D74">
              <w:rPr>
                <w:bCs/>
                <w:color w:val="000000"/>
                <w:lang w:val="en-US"/>
              </w:rPr>
              <w:t>SSP</w:t>
            </w:r>
            <w:r w:rsidR="00925D74">
              <w:rPr>
                <w:bCs/>
                <w:color w:val="000000"/>
              </w:rPr>
              <w:t xml:space="preserve"> 2130</w:t>
            </w:r>
          </w:p>
        </w:tc>
        <w:tc>
          <w:tcPr>
            <w:tcW w:w="850" w:type="dxa"/>
            <w:vAlign w:val="center"/>
          </w:tcPr>
          <w:p w:rsidR="00122303" w:rsidRPr="000B7383" w:rsidRDefault="00FC6226" w:rsidP="00563AE5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847" w:type="dxa"/>
            <w:vAlign w:val="center"/>
          </w:tcPr>
          <w:p w:rsidR="00122303" w:rsidRPr="000B7383" w:rsidRDefault="00FC6226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847" w:type="dxa"/>
            <w:vAlign w:val="center"/>
          </w:tcPr>
          <w:p w:rsidR="00122303" w:rsidRPr="000B7383" w:rsidRDefault="00925D74" w:rsidP="00563AE5">
            <w:pPr>
              <w:jc w:val="center"/>
            </w:pPr>
            <w:r>
              <w:t>4 432 500</w:t>
            </w:r>
            <w:r w:rsidR="00FC6226">
              <w:t>,00</w:t>
            </w:r>
          </w:p>
        </w:tc>
      </w:tr>
      <w:tr w:rsidR="00925D74" w:rsidRPr="00372779" w:rsidTr="00366B3A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  <w:r w:rsidRPr="00372779">
              <w:rPr>
                <w:bCs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Тест-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кобас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TagScreen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MPX для ПЦР анализа версия 2- дискриминационный</w:t>
            </w:r>
          </w:p>
        </w:tc>
        <w:tc>
          <w:tcPr>
            <w:tcW w:w="850" w:type="dxa"/>
            <w:vAlign w:val="center"/>
          </w:tcPr>
          <w:p w:rsidR="00925D74" w:rsidRPr="000B7383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Pr="000B7383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vAlign w:val="center"/>
          </w:tcPr>
          <w:p w:rsidR="00925D74" w:rsidRPr="000B7383" w:rsidRDefault="00925D74" w:rsidP="00925D74">
            <w:pPr>
              <w:jc w:val="center"/>
            </w:pPr>
          </w:p>
        </w:tc>
      </w:tr>
      <w:tr w:rsidR="00925D74" w:rsidRPr="00925D74" w:rsidTr="00730053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Pr="00925D74" w:rsidRDefault="00925D74" w:rsidP="00925D74">
            <w:pPr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Одноразовые наконечники для </w:t>
            </w:r>
            <w:proofErr w:type="spellStart"/>
            <w:r>
              <w:rPr>
                <w:color w:val="000000"/>
                <w:sz w:val="20"/>
                <w:szCs w:val="20"/>
              </w:rPr>
              <w:t>Hamilton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Star</w:t>
            </w:r>
            <w:proofErr w:type="spellEnd"/>
            <w:r>
              <w:rPr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color w:val="000000"/>
                <w:sz w:val="20"/>
                <w:szCs w:val="20"/>
              </w:rPr>
              <w:t>Tip-High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Vol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</w:t>
            </w:r>
            <w:r w:rsidRPr="00925D74">
              <w:rPr>
                <w:color w:val="000000"/>
                <w:sz w:val="20"/>
                <w:szCs w:val="20"/>
                <w:lang w:val="en-US"/>
              </w:rPr>
              <w:t>CORE TIPS with Filter, 1ml, Set of</w:t>
            </w:r>
            <w:r w:rsidRPr="00925D74">
              <w:rPr>
                <w:color w:val="000000"/>
                <w:sz w:val="20"/>
                <w:szCs w:val="20"/>
                <w:lang w:val="en-US"/>
              </w:rPr>
              <w:br/>
              <w:t xml:space="preserve">3840 </w:t>
            </w:r>
            <w:r>
              <w:rPr>
                <w:color w:val="000000"/>
                <w:sz w:val="20"/>
                <w:szCs w:val="20"/>
              </w:rPr>
              <w:t>для</w:t>
            </w:r>
            <w:r w:rsidRPr="00925D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системы</w:t>
            </w:r>
            <w:r w:rsidRPr="00925D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реал</w:t>
            </w:r>
            <w:r w:rsidRPr="00925D74">
              <w:rPr>
                <w:color w:val="000000"/>
                <w:sz w:val="20"/>
                <w:szCs w:val="20"/>
                <w:lang w:val="en-US"/>
              </w:rPr>
              <w:t>-</w:t>
            </w:r>
            <w:r>
              <w:rPr>
                <w:color w:val="000000"/>
                <w:sz w:val="20"/>
                <w:szCs w:val="20"/>
              </w:rPr>
              <w:t>тайм</w:t>
            </w:r>
            <w:r w:rsidRPr="00925D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ПЦР</w:t>
            </w:r>
            <w:r w:rsidRPr="00925D74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5D74">
              <w:rPr>
                <w:color w:val="000000"/>
                <w:sz w:val="20"/>
                <w:szCs w:val="20"/>
                <w:lang w:val="en-US"/>
              </w:rPr>
              <w:t>Cobas</w:t>
            </w:r>
            <w:proofErr w:type="spellEnd"/>
            <w:r w:rsidRPr="00925D74">
              <w:rPr>
                <w:color w:val="000000"/>
                <w:sz w:val="20"/>
                <w:szCs w:val="20"/>
                <w:lang w:val="en-US"/>
              </w:rPr>
              <w:t xml:space="preserve"> S 201</w:t>
            </w:r>
          </w:p>
        </w:tc>
        <w:tc>
          <w:tcPr>
            <w:tcW w:w="850" w:type="dxa"/>
            <w:vAlign w:val="center"/>
          </w:tcPr>
          <w:p w:rsidR="00925D74" w:rsidRPr="00925D74" w:rsidRDefault="00925D74" w:rsidP="00925D7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847" w:type="dxa"/>
            <w:vAlign w:val="center"/>
          </w:tcPr>
          <w:p w:rsidR="00925D74" w:rsidRPr="00925D74" w:rsidRDefault="00925D74" w:rsidP="00925D74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2 940 834,00</w:t>
            </w:r>
          </w:p>
        </w:tc>
      </w:tr>
      <w:tr w:rsidR="00925D74" w:rsidRPr="00372779" w:rsidTr="00730053">
        <w:tc>
          <w:tcPr>
            <w:tcW w:w="675" w:type="dxa"/>
          </w:tcPr>
          <w:p w:rsidR="00925D74" w:rsidRPr="00925D74" w:rsidRDefault="00925D74" w:rsidP="00925D74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одноразовых специальных пробирок</w:t>
            </w:r>
            <w:r>
              <w:rPr>
                <w:sz w:val="20"/>
                <w:szCs w:val="20"/>
              </w:rPr>
              <w:br/>
              <w:t xml:space="preserve">SPU 12*24 для системы реал-тайм ПЦР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S 201 </w:t>
            </w: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6 415 740,00</w:t>
            </w:r>
          </w:p>
        </w:tc>
      </w:tr>
      <w:tr w:rsidR="00925D74" w:rsidRPr="00372779" w:rsidTr="00730053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одноразовых специальных пробирок S</w:t>
            </w:r>
            <w:r>
              <w:rPr>
                <w:sz w:val="20"/>
                <w:szCs w:val="20"/>
              </w:rPr>
              <w:br/>
              <w:t>-</w:t>
            </w:r>
            <w:proofErr w:type="spellStart"/>
            <w:r>
              <w:rPr>
                <w:sz w:val="20"/>
                <w:szCs w:val="20"/>
              </w:rPr>
              <w:t>Tubes</w:t>
            </w:r>
            <w:proofErr w:type="spellEnd"/>
            <w:r>
              <w:rPr>
                <w:sz w:val="20"/>
                <w:szCs w:val="20"/>
              </w:rPr>
              <w:t xml:space="preserve"> 12*24 для системы реал-тайм ПЦР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959 720,00</w:t>
            </w:r>
          </w:p>
        </w:tc>
      </w:tr>
      <w:tr w:rsidR="00925D74" w:rsidRPr="00372779" w:rsidTr="00730053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одноразовых специальных наконечников </w:t>
            </w:r>
            <w:proofErr w:type="spellStart"/>
            <w:r>
              <w:rPr>
                <w:sz w:val="20"/>
                <w:szCs w:val="20"/>
              </w:rPr>
              <w:t>Tip</w:t>
            </w:r>
            <w:proofErr w:type="spellEnd"/>
            <w:r>
              <w:rPr>
                <w:sz w:val="20"/>
                <w:szCs w:val="20"/>
              </w:rPr>
              <w:t xml:space="preserve">-K 12*36 для системы реал-тайм ПЦР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609 120,00</w:t>
            </w:r>
          </w:p>
        </w:tc>
      </w:tr>
      <w:tr w:rsidR="00925D74" w:rsidRPr="00372779" w:rsidTr="00730053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 одноразовых специальных пробирок</w:t>
            </w:r>
            <w:r>
              <w:rPr>
                <w:sz w:val="20"/>
                <w:szCs w:val="20"/>
              </w:rPr>
              <w:br/>
            </w:r>
            <w:proofErr w:type="spellStart"/>
            <w:r>
              <w:rPr>
                <w:sz w:val="20"/>
                <w:szCs w:val="20"/>
              </w:rPr>
              <w:t>Tube</w:t>
            </w:r>
            <w:proofErr w:type="spellEnd"/>
            <w:r>
              <w:rPr>
                <w:sz w:val="20"/>
                <w:szCs w:val="20"/>
              </w:rPr>
              <w:t>-K 12*</w:t>
            </w:r>
            <w:proofErr w:type="gramStart"/>
            <w:r>
              <w:rPr>
                <w:sz w:val="20"/>
                <w:szCs w:val="20"/>
              </w:rPr>
              <w:t>96  для</w:t>
            </w:r>
            <w:proofErr w:type="gramEnd"/>
            <w:r>
              <w:rPr>
                <w:sz w:val="20"/>
                <w:szCs w:val="20"/>
              </w:rPr>
              <w:t xml:space="preserve"> системы реал-тайм ПЦР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1 660 419,00</w:t>
            </w:r>
          </w:p>
        </w:tc>
      </w:tr>
      <w:tr w:rsidR="00925D74" w:rsidRPr="00372779" w:rsidTr="00730053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Мультиплексный тест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TaqScreen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MPX,</w:t>
            </w:r>
            <w:r>
              <w:rPr>
                <w:sz w:val="20"/>
                <w:szCs w:val="20"/>
              </w:rPr>
              <w:br/>
              <w:t>версия</w:t>
            </w:r>
            <w:proofErr w:type="gramEnd"/>
            <w:r>
              <w:rPr>
                <w:sz w:val="20"/>
                <w:szCs w:val="20"/>
              </w:rPr>
              <w:t xml:space="preserve"> 2.0 для системы реал-тайм ПЦР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51 202 800,00</w:t>
            </w:r>
          </w:p>
        </w:tc>
      </w:tr>
      <w:tr w:rsidR="00925D74" w:rsidRPr="00372779" w:rsidTr="00730053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Промывочный реагент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TaqScreen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системы реал-тайм ПЦР </w:t>
            </w:r>
            <w:proofErr w:type="spellStart"/>
            <w:r>
              <w:rPr>
                <w:color w:val="000000"/>
                <w:sz w:val="20"/>
                <w:szCs w:val="20"/>
              </w:rPr>
              <w:t>Cobas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S 201</w:t>
            </w: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1 921 020,00</w:t>
            </w:r>
          </w:p>
        </w:tc>
      </w:tr>
      <w:tr w:rsidR="00925D74" w:rsidRPr="00372779" w:rsidTr="00730053"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Набор контролей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TaqScreen</w:t>
            </w:r>
            <w:proofErr w:type="spellEnd"/>
            <w:r>
              <w:rPr>
                <w:sz w:val="20"/>
                <w:szCs w:val="20"/>
              </w:rPr>
              <w:t xml:space="preserve"> MPX, версия 2.0 для системы реал-тайм ПЦР </w:t>
            </w:r>
            <w:proofErr w:type="spellStart"/>
            <w:r>
              <w:rPr>
                <w:sz w:val="20"/>
                <w:szCs w:val="20"/>
              </w:rPr>
              <w:t>Cobas</w:t>
            </w:r>
            <w:proofErr w:type="spellEnd"/>
            <w:r>
              <w:rPr>
                <w:sz w:val="20"/>
                <w:szCs w:val="20"/>
              </w:rPr>
              <w:t xml:space="preserve"> S 201</w:t>
            </w: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D74" w:rsidRDefault="00925D74" w:rsidP="00925D7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16 927 584,00</w:t>
            </w:r>
          </w:p>
        </w:tc>
      </w:tr>
      <w:tr w:rsidR="00925D74" w:rsidRPr="00372779" w:rsidTr="00EC745A">
        <w:trPr>
          <w:trHeight w:val="401"/>
        </w:trPr>
        <w:tc>
          <w:tcPr>
            <w:tcW w:w="675" w:type="dxa"/>
          </w:tcPr>
          <w:p w:rsidR="00925D74" w:rsidRPr="00372779" w:rsidRDefault="00925D74" w:rsidP="00925D74">
            <w:pPr>
              <w:jc w:val="center"/>
              <w:rPr>
                <w:bCs/>
              </w:rPr>
            </w:pPr>
          </w:p>
        </w:tc>
        <w:tc>
          <w:tcPr>
            <w:tcW w:w="5812" w:type="dxa"/>
            <w:vAlign w:val="center"/>
          </w:tcPr>
          <w:p w:rsidR="00925D74" w:rsidRPr="00FC6226" w:rsidRDefault="00925D74" w:rsidP="00925D74">
            <w:pPr>
              <w:rPr>
                <w:bCs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925D74" w:rsidRDefault="00925D74" w:rsidP="00925D74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vAlign w:val="center"/>
          </w:tcPr>
          <w:p w:rsidR="00925D74" w:rsidRDefault="00925D74" w:rsidP="00EC745A">
            <w:pPr>
              <w:spacing w:before="24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82 637 237,00</w:t>
            </w:r>
          </w:p>
          <w:p w:rsidR="00925D74" w:rsidRDefault="00925D74" w:rsidP="00925D74">
            <w:pPr>
              <w:jc w:val="center"/>
            </w:pPr>
          </w:p>
        </w:tc>
      </w:tr>
      <w:tr w:rsidR="00EC745A" w:rsidRPr="00372779" w:rsidTr="00151ABC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Набор расходных материалов и реагентов для 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анализтора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"</w:t>
            </w: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Architect</w:t>
            </w:r>
            <w:proofErr w:type="spellEnd"/>
            <w:r>
              <w:rPr>
                <w:b/>
                <w:bCs/>
                <w:color w:val="000000"/>
                <w:sz w:val="20"/>
                <w:szCs w:val="20"/>
              </w:rPr>
              <w:t xml:space="preserve"> i 2000"</w:t>
            </w:r>
          </w:p>
        </w:tc>
        <w:tc>
          <w:tcPr>
            <w:tcW w:w="850" w:type="dxa"/>
            <w:vAlign w:val="center"/>
          </w:tcPr>
          <w:p w:rsidR="00EC745A" w:rsidRDefault="00EC745A" w:rsidP="00EC745A">
            <w:pPr>
              <w:jc w:val="center"/>
              <w:rPr>
                <w:color w:val="000000"/>
              </w:rPr>
            </w:pPr>
          </w:p>
        </w:tc>
        <w:tc>
          <w:tcPr>
            <w:tcW w:w="847" w:type="dxa"/>
            <w:vAlign w:val="center"/>
          </w:tcPr>
          <w:p w:rsidR="00EC745A" w:rsidRDefault="00EC745A" w:rsidP="00EC745A">
            <w:pPr>
              <w:jc w:val="center"/>
              <w:rPr>
                <w:color w:val="000000"/>
              </w:rPr>
            </w:pPr>
          </w:p>
        </w:tc>
        <w:tc>
          <w:tcPr>
            <w:tcW w:w="1847" w:type="dxa"/>
            <w:vAlign w:val="center"/>
          </w:tcPr>
          <w:p w:rsidR="00EC745A" w:rsidRDefault="00EC745A" w:rsidP="00EC745A">
            <w:pPr>
              <w:jc w:val="center"/>
            </w:pP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Антитела к вирусу гепатита С, калибратор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396 445,00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Антитела к вирусу гепатита С, контроли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438 156,00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Антитела к вирусу гепатита С, реагент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46 274 728,00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Сифилис, калибратор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367 264,00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Сифилис контроли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365 125,00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Сифилис реагент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22 394 112,00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Комбо</w:t>
            </w:r>
            <w:proofErr w:type="spellEnd"/>
            <w:r>
              <w:rPr>
                <w:color w:val="000000"/>
                <w:sz w:val="20"/>
                <w:szCs w:val="20"/>
              </w:rPr>
              <w:t>, калибратор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292 100,00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Комбо</w:t>
            </w:r>
            <w:proofErr w:type="spellEnd"/>
            <w:r>
              <w:rPr>
                <w:color w:val="000000"/>
                <w:sz w:val="20"/>
                <w:szCs w:val="20"/>
              </w:rPr>
              <w:t>, контроль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367 264,00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 xml:space="preserve">ВИЧ  </w:t>
            </w:r>
            <w:proofErr w:type="spellStart"/>
            <w:r>
              <w:rPr>
                <w:color w:val="000000"/>
                <w:sz w:val="20"/>
                <w:szCs w:val="20"/>
              </w:rPr>
              <w:t>Ag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Ab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Комбо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реагент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16 424 944,00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калибраторы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342 208,00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контроли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511 175,00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Поверхностный антиген вируса гепатита В, качественный тест, реагент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4 434 020,00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Пре-триггера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798 156,00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Реакционые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ячейки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1 137 690,00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Раствор Триггера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392 292,00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Промывающий буфер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2 398 650,00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Septum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(Крышки белые) 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41 708,00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Replacement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caps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(Крышки зеленые) в </w:t>
            </w:r>
            <w:proofErr w:type="spellStart"/>
            <w:r>
              <w:rPr>
                <w:color w:val="000000"/>
                <w:sz w:val="20"/>
                <w:szCs w:val="20"/>
              </w:rPr>
              <w:t>упакоке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 </w:t>
            </w:r>
            <w:proofErr w:type="spellStart"/>
            <w:r>
              <w:rPr>
                <w:color w:val="000000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31 687,00</w:t>
            </w:r>
          </w:p>
        </w:tc>
      </w:tr>
      <w:tr w:rsidR="00EC745A" w:rsidRPr="00372779" w:rsidTr="008354AF">
        <w:tc>
          <w:tcPr>
            <w:tcW w:w="675" w:type="dxa"/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Пробирка для образца и </w:t>
            </w:r>
            <w:proofErr w:type="gramStart"/>
            <w:r>
              <w:rPr>
                <w:color w:val="000000"/>
                <w:sz w:val="20"/>
                <w:szCs w:val="20"/>
              </w:rPr>
              <w:t>контроля(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1000шт)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89 680,00</w:t>
            </w:r>
          </w:p>
        </w:tc>
      </w:tr>
      <w:tr w:rsidR="00EC745A" w:rsidRPr="00372779" w:rsidTr="00EC745A">
        <w:tc>
          <w:tcPr>
            <w:tcW w:w="675" w:type="dxa"/>
            <w:tcBorders>
              <w:bottom w:val="single" w:sz="4" w:space="0" w:color="auto"/>
            </w:tcBorders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Раствор для промывки после обработки </w:t>
            </w:r>
            <w:proofErr w:type="spellStart"/>
            <w:r>
              <w:rPr>
                <w:color w:val="000000"/>
                <w:sz w:val="20"/>
                <w:szCs w:val="20"/>
              </w:rPr>
              <w:t>гипохлоридом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(1 </w:t>
            </w:r>
            <w:proofErr w:type="spellStart"/>
            <w:r>
              <w:rPr>
                <w:color w:val="000000"/>
                <w:sz w:val="20"/>
                <w:szCs w:val="20"/>
              </w:rPr>
              <w:t>уп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 </w:t>
            </w:r>
            <w:proofErr w:type="spellStart"/>
            <w:r>
              <w:rPr>
                <w:color w:val="000000"/>
                <w:sz w:val="20"/>
                <w:szCs w:val="20"/>
              </w:rPr>
              <w:t>фл</w:t>
            </w:r>
            <w:proofErr w:type="spellEnd"/>
            <w:r>
              <w:rPr>
                <w:color w:val="000000"/>
                <w:sz w:val="20"/>
                <w:szCs w:val="20"/>
              </w:rPr>
              <w:t>*25 мл</w:t>
            </w:r>
            <w:proofErr w:type="gramStart"/>
            <w:r>
              <w:rPr>
                <w:color w:val="000000"/>
                <w:sz w:val="20"/>
                <w:szCs w:val="20"/>
              </w:rPr>
              <w:t>.)(</w:t>
            </w:r>
            <w:proofErr w:type="spellStart"/>
            <w:proofErr w:type="gramEnd"/>
            <w:r>
              <w:rPr>
                <w:color w:val="000000"/>
                <w:sz w:val="20"/>
                <w:szCs w:val="20"/>
              </w:rPr>
              <w:t>реаг.для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ухода за зондом)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наб</w:t>
            </w:r>
            <w:proofErr w:type="spellEnd"/>
            <w:proofErr w:type="gramEnd"/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333 954,00</w:t>
            </w:r>
          </w:p>
        </w:tc>
      </w:tr>
      <w:tr w:rsidR="00EC745A" w:rsidRPr="00372779" w:rsidTr="00EC745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Ручной разбавитель для подтверждающего теста HBS AG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упак</w:t>
            </w:r>
            <w:proofErr w:type="spellEnd"/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106 999,00</w:t>
            </w:r>
          </w:p>
        </w:tc>
      </w:tr>
      <w:tr w:rsidR="00EC745A" w:rsidRPr="00372779" w:rsidTr="00EC745A"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EC745A" w:rsidRPr="00372779" w:rsidRDefault="00EC745A" w:rsidP="00EC745A">
            <w:pPr>
              <w:jc w:val="center"/>
              <w:rPr>
                <w:bCs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Default="00EC745A" w:rsidP="00EC745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745A" w:rsidRPr="00EC745A" w:rsidRDefault="00EC745A" w:rsidP="00EC745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C745A">
              <w:rPr>
                <w:b/>
                <w:color w:val="000000"/>
                <w:sz w:val="20"/>
                <w:szCs w:val="20"/>
              </w:rPr>
              <w:t>97 938 357,00</w:t>
            </w:r>
          </w:p>
        </w:tc>
      </w:tr>
    </w:tbl>
    <w:p w:rsidR="00403EFF" w:rsidRDefault="00403EFF" w:rsidP="002528EE">
      <w:pPr>
        <w:ind w:firstLine="567"/>
        <w:jc w:val="both"/>
        <w:rPr>
          <w:bCs/>
          <w:sz w:val="26"/>
          <w:szCs w:val="26"/>
        </w:rPr>
      </w:pPr>
    </w:p>
    <w:p w:rsidR="000E63A2" w:rsidRPr="004962CB" w:rsidRDefault="00342946" w:rsidP="002528EE">
      <w:pPr>
        <w:ind w:firstLine="567"/>
        <w:jc w:val="both"/>
        <w:rPr>
          <w:bCs/>
          <w:i/>
        </w:rPr>
      </w:pPr>
      <w:r>
        <w:rPr>
          <w:bCs/>
          <w:sz w:val="26"/>
          <w:szCs w:val="26"/>
        </w:rPr>
        <w:t>4</w:t>
      </w:r>
      <w:r w:rsidRPr="004962CB">
        <w:rPr>
          <w:bCs/>
        </w:rPr>
        <w:t>. В соответствии с пунктом 1</w:t>
      </w:r>
      <w:r w:rsidR="00070618" w:rsidRPr="00070618">
        <w:rPr>
          <w:bCs/>
        </w:rPr>
        <w:t>17</w:t>
      </w:r>
      <w:r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FC6226" w:rsidRPr="004962CB" w:rsidTr="00EC745A">
        <w:trPr>
          <w:trHeight w:val="463"/>
        </w:trPr>
        <w:tc>
          <w:tcPr>
            <w:tcW w:w="617" w:type="dxa"/>
          </w:tcPr>
          <w:p w:rsidR="00FC6226" w:rsidRPr="004962CB" w:rsidRDefault="00FC6226" w:rsidP="00FC6226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FC6226" w:rsidRPr="00FC6226" w:rsidRDefault="00EC745A" w:rsidP="00FC6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EC745A">
              <w:rPr>
                <w:snapToGrid w:val="0"/>
                <w:lang w:eastAsia="en-US"/>
              </w:rPr>
              <w:t>ТОО «</w:t>
            </w:r>
            <w:proofErr w:type="spellStart"/>
            <w:r w:rsidRPr="00EC745A">
              <w:rPr>
                <w:snapToGrid w:val="0"/>
                <w:lang w:eastAsia="en-US"/>
              </w:rPr>
              <w:t>Eira</w:t>
            </w:r>
            <w:proofErr w:type="spellEnd"/>
            <w:r w:rsidRPr="00EC745A">
              <w:rPr>
                <w:snapToGrid w:val="0"/>
                <w:lang w:eastAsia="en-US"/>
              </w:rPr>
              <w:t xml:space="preserve"> </w:t>
            </w:r>
            <w:proofErr w:type="spellStart"/>
            <w:r w:rsidRPr="00EC745A">
              <w:rPr>
                <w:snapToGrid w:val="0"/>
                <w:lang w:eastAsia="en-US"/>
              </w:rPr>
              <w:t>Med</w:t>
            </w:r>
            <w:proofErr w:type="spellEnd"/>
            <w:r w:rsidRPr="00EC745A">
              <w:rPr>
                <w:snapToGrid w:val="0"/>
                <w:lang w:eastAsia="en-US"/>
              </w:rPr>
              <w:t>»</w:t>
            </w:r>
          </w:p>
        </w:tc>
        <w:tc>
          <w:tcPr>
            <w:tcW w:w="5670" w:type="dxa"/>
          </w:tcPr>
          <w:p w:rsidR="00EC745A" w:rsidRPr="00FA16A4" w:rsidRDefault="00EC745A" w:rsidP="00EC745A">
            <w:pPr>
              <w:contextualSpacing/>
              <w:jc w:val="both"/>
            </w:pPr>
            <w:r w:rsidRPr="00FA16A4">
              <w:rPr>
                <w:lang w:val="kk-KZ"/>
              </w:rPr>
              <w:t xml:space="preserve">г. </w:t>
            </w:r>
            <w:proofErr w:type="spellStart"/>
            <w:r w:rsidRPr="005D3968">
              <w:t>Н</w:t>
            </w:r>
            <w:r>
              <w:t>ур</w:t>
            </w:r>
            <w:proofErr w:type="spellEnd"/>
            <w:r>
              <w:t xml:space="preserve"> - Султан</w:t>
            </w:r>
            <w:r w:rsidRPr="00FA16A4">
              <w:rPr>
                <w:lang w:val="kk-KZ"/>
              </w:rPr>
              <w:t xml:space="preserve">, </w:t>
            </w:r>
            <w:r w:rsidRPr="00FA16A4">
              <w:t xml:space="preserve">ул. </w:t>
            </w:r>
            <w:proofErr w:type="spellStart"/>
            <w:r>
              <w:t>Керей</w:t>
            </w:r>
            <w:proofErr w:type="spellEnd"/>
            <w:r>
              <w:t xml:space="preserve"> </w:t>
            </w:r>
            <w:proofErr w:type="spellStart"/>
            <w:r>
              <w:t>Жанибека</w:t>
            </w:r>
            <w:proofErr w:type="spellEnd"/>
            <w:r>
              <w:t xml:space="preserve"> </w:t>
            </w:r>
            <w:proofErr w:type="spellStart"/>
            <w:r>
              <w:t>хандар</w:t>
            </w:r>
            <w:proofErr w:type="spellEnd"/>
            <w:r w:rsidRPr="00FA16A4">
              <w:t xml:space="preserve">, </w:t>
            </w:r>
            <w:r>
              <w:t xml:space="preserve">д. </w:t>
            </w:r>
            <w:proofErr w:type="gramStart"/>
            <w:r>
              <w:t>18,оф.</w:t>
            </w:r>
            <w:proofErr w:type="gramEnd"/>
            <w:r>
              <w:t>6</w:t>
            </w:r>
          </w:p>
          <w:p w:rsidR="00FC6226" w:rsidRPr="00FC6226" w:rsidRDefault="00FC6226" w:rsidP="00FC6226">
            <w:pPr>
              <w:pStyle w:val="HTML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EC745A" w:rsidRPr="004962CB" w:rsidTr="00EF0E74">
        <w:trPr>
          <w:trHeight w:val="302"/>
        </w:trPr>
        <w:tc>
          <w:tcPr>
            <w:tcW w:w="617" w:type="dxa"/>
          </w:tcPr>
          <w:p w:rsidR="00EC745A" w:rsidRPr="004962CB" w:rsidRDefault="00EC745A" w:rsidP="00FC6226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778" w:type="dxa"/>
          </w:tcPr>
          <w:p w:rsidR="00EC745A" w:rsidRPr="00FC6226" w:rsidRDefault="00EC745A" w:rsidP="00FC622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2" w:lineRule="auto"/>
              <w:jc w:val="both"/>
              <w:rPr>
                <w:snapToGrid w:val="0"/>
                <w:lang w:eastAsia="en-US"/>
              </w:rPr>
            </w:pPr>
            <w:r w:rsidRPr="00EC745A">
              <w:rPr>
                <w:snapToGrid w:val="0"/>
                <w:lang w:eastAsia="en-US"/>
              </w:rPr>
              <w:t>ТОО «AUM+»</w:t>
            </w:r>
          </w:p>
        </w:tc>
        <w:tc>
          <w:tcPr>
            <w:tcW w:w="5670" w:type="dxa"/>
          </w:tcPr>
          <w:p w:rsidR="00EC745A" w:rsidRPr="00FC6226" w:rsidRDefault="00EC745A" w:rsidP="00EC745A">
            <w:pPr>
              <w:pStyle w:val="HTML"/>
              <w:spacing w:line="252" w:lineRule="auto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Нур</w:t>
            </w:r>
            <w:proofErr w:type="spellEnd"/>
            <w:r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- Султан, </w:t>
            </w:r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Мәриям</w:t>
            </w:r>
            <w:proofErr w:type="spellEnd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Жагорқызы</w:t>
            </w:r>
            <w:proofErr w:type="spellEnd"/>
            <w:r w:rsidRPr="00EC745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  <w:lang w:eastAsia="en-US"/>
              </w:rPr>
              <w:t>, дом №21.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 xml:space="preserve">на участие в закупе способом из одного источника представили следующие потенциальные поставщики: </w:t>
      </w:r>
      <w:r w:rsidR="00EC745A" w:rsidRPr="00EC745A">
        <w:rPr>
          <w:snapToGrid w:val="0"/>
          <w:lang w:eastAsia="en-US"/>
        </w:rPr>
        <w:t>ТОО «</w:t>
      </w:r>
      <w:proofErr w:type="spellStart"/>
      <w:r w:rsidR="00EC745A" w:rsidRPr="00EC745A">
        <w:rPr>
          <w:snapToGrid w:val="0"/>
          <w:lang w:eastAsia="en-US"/>
        </w:rPr>
        <w:t>Eira</w:t>
      </w:r>
      <w:proofErr w:type="spellEnd"/>
      <w:r w:rsidR="00EC745A" w:rsidRPr="00EC745A">
        <w:rPr>
          <w:snapToGrid w:val="0"/>
          <w:lang w:eastAsia="en-US"/>
        </w:rPr>
        <w:t xml:space="preserve"> </w:t>
      </w:r>
      <w:proofErr w:type="spellStart"/>
      <w:r w:rsidR="00EC745A" w:rsidRPr="00EC745A">
        <w:rPr>
          <w:snapToGrid w:val="0"/>
          <w:lang w:eastAsia="en-US"/>
        </w:rPr>
        <w:t>Med</w:t>
      </w:r>
      <w:proofErr w:type="spellEnd"/>
      <w:r w:rsidR="00EC745A" w:rsidRPr="00EC745A">
        <w:rPr>
          <w:snapToGrid w:val="0"/>
          <w:lang w:eastAsia="en-US"/>
        </w:rPr>
        <w:t>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  <w:r w:rsidR="00EC745A" w:rsidRPr="00EC745A">
        <w:rPr>
          <w:bCs/>
        </w:rPr>
        <w:t>ТОО «AUM+»</w:t>
      </w:r>
    </w:p>
    <w:p w:rsidR="00372779" w:rsidRPr="004962CB" w:rsidRDefault="00EF0E74" w:rsidP="00273339">
      <w:pPr>
        <w:spacing w:after="120"/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32B08" w:rsidRDefault="00372779" w:rsidP="00273339">
      <w:pPr>
        <w:spacing w:after="120"/>
        <w:ind w:firstLine="567"/>
        <w:jc w:val="both"/>
        <w:rPr>
          <w:bCs/>
        </w:rPr>
      </w:pPr>
      <w:proofErr w:type="gramStart"/>
      <w:r w:rsidRPr="004962CB">
        <w:rPr>
          <w:bCs/>
        </w:rPr>
        <w:t>заключить</w:t>
      </w:r>
      <w:proofErr w:type="gramEnd"/>
      <w:r w:rsidRPr="004962CB">
        <w:rPr>
          <w:bCs/>
        </w:rPr>
        <w:t xml:space="preserve"> договор </w:t>
      </w:r>
      <w:r w:rsidR="001C6804">
        <w:rPr>
          <w:bCs/>
        </w:rPr>
        <w:t xml:space="preserve">с </w:t>
      </w:r>
      <w:r w:rsidR="001C6804" w:rsidRPr="00EC745A">
        <w:rPr>
          <w:snapToGrid w:val="0"/>
          <w:lang w:eastAsia="en-US"/>
        </w:rPr>
        <w:t>ТОО «</w:t>
      </w:r>
      <w:proofErr w:type="spellStart"/>
      <w:r w:rsidR="001C6804" w:rsidRPr="00EC745A">
        <w:rPr>
          <w:snapToGrid w:val="0"/>
          <w:lang w:eastAsia="en-US"/>
        </w:rPr>
        <w:t>Eira</w:t>
      </w:r>
      <w:proofErr w:type="spellEnd"/>
      <w:r w:rsidR="001C6804" w:rsidRPr="00EC745A">
        <w:rPr>
          <w:snapToGrid w:val="0"/>
          <w:lang w:eastAsia="en-US"/>
        </w:rPr>
        <w:t xml:space="preserve"> </w:t>
      </w:r>
      <w:proofErr w:type="spellStart"/>
      <w:r w:rsidR="001C6804" w:rsidRPr="00EC745A">
        <w:rPr>
          <w:snapToGrid w:val="0"/>
          <w:lang w:eastAsia="en-US"/>
        </w:rPr>
        <w:t>Med</w:t>
      </w:r>
      <w:proofErr w:type="spellEnd"/>
      <w:r w:rsidR="001C6804" w:rsidRPr="00EC745A">
        <w:rPr>
          <w:snapToGrid w:val="0"/>
          <w:lang w:eastAsia="en-US"/>
        </w:rPr>
        <w:t>»</w:t>
      </w:r>
      <w:r w:rsidR="001C6804">
        <w:rPr>
          <w:snapToGrid w:val="0"/>
          <w:lang w:eastAsia="en-US"/>
        </w:rPr>
        <w:t xml:space="preserve"> </w:t>
      </w:r>
      <w:r w:rsidR="001C6804">
        <w:rPr>
          <w:bCs/>
        </w:rPr>
        <w:t>по лоту</w:t>
      </w:r>
      <w:r w:rsidRPr="004962CB">
        <w:rPr>
          <w:bCs/>
        </w:rPr>
        <w:t xml:space="preserve"> №</w:t>
      </w:r>
      <w:r w:rsidR="001C6804">
        <w:rPr>
          <w:bCs/>
        </w:rPr>
        <w:t>7</w:t>
      </w:r>
      <w:r w:rsidRPr="004962CB">
        <w:rPr>
          <w:bCs/>
        </w:rPr>
        <w:t xml:space="preserve"> на общую сумму </w:t>
      </w:r>
      <w:r w:rsidR="001C6804" w:rsidRPr="001C6804">
        <w:rPr>
          <w:bCs/>
        </w:rPr>
        <w:t>4</w:t>
      </w:r>
      <w:r w:rsidR="001C6804">
        <w:rPr>
          <w:bCs/>
        </w:rPr>
        <w:t> </w:t>
      </w:r>
      <w:r w:rsidR="001C6804" w:rsidRPr="001C6804">
        <w:rPr>
          <w:bCs/>
        </w:rPr>
        <w:t>432</w:t>
      </w:r>
      <w:r w:rsidR="001C6804">
        <w:rPr>
          <w:bCs/>
        </w:rPr>
        <w:t xml:space="preserve"> </w:t>
      </w:r>
      <w:r w:rsidR="001C6804" w:rsidRPr="001C6804">
        <w:rPr>
          <w:bCs/>
        </w:rPr>
        <w:t>500</w:t>
      </w:r>
      <w:r w:rsidRPr="004962CB">
        <w:rPr>
          <w:bCs/>
        </w:rPr>
        <w:t>,00 (</w:t>
      </w:r>
      <w:r w:rsidR="001C6804">
        <w:rPr>
          <w:bCs/>
        </w:rPr>
        <w:t>Четыре миллиона четыреста тридцать две тысячи пятьсот</w:t>
      </w:r>
      <w:r w:rsidRPr="004962CB">
        <w:rPr>
          <w:bCs/>
        </w:rPr>
        <w:t xml:space="preserve">) тенге 00 </w:t>
      </w:r>
      <w:proofErr w:type="spellStart"/>
      <w:r w:rsidRPr="004962CB">
        <w:rPr>
          <w:bCs/>
        </w:rPr>
        <w:t>тиын</w:t>
      </w:r>
      <w:proofErr w:type="spellEnd"/>
      <w:r w:rsidRPr="004962CB">
        <w:rPr>
          <w:bCs/>
        </w:rPr>
        <w:t>;</w:t>
      </w:r>
    </w:p>
    <w:p w:rsidR="001C6804" w:rsidRPr="004962CB" w:rsidRDefault="001C6804" w:rsidP="00273339">
      <w:pPr>
        <w:spacing w:after="120"/>
        <w:ind w:firstLine="567"/>
        <w:jc w:val="both"/>
        <w:rPr>
          <w:bCs/>
        </w:rPr>
      </w:pPr>
      <w:proofErr w:type="gramStart"/>
      <w:r w:rsidRPr="001C6804">
        <w:rPr>
          <w:bCs/>
        </w:rPr>
        <w:t>заключить</w:t>
      </w:r>
      <w:proofErr w:type="gramEnd"/>
      <w:r w:rsidRPr="001C6804">
        <w:rPr>
          <w:bCs/>
        </w:rPr>
        <w:t xml:space="preserve"> договор с ТОО «AUM+»</w:t>
      </w:r>
      <w:r w:rsidR="004E4B9A">
        <w:rPr>
          <w:bCs/>
        </w:rPr>
        <w:t xml:space="preserve"> по лоту №10,64</w:t>
      </w:r>
      <w:r w:rsidRPr="001C6804">
        <w:rPr>
          <w:bCs/>
        </w:rPr>
        <w:t xml:space="preserve"> на общую сумму </w:t>
      </w:r>
      <w:r w:rsidR="00CC48BB">
        <w:rPr>
          <w:bCs/>
        </w:rPr>
        <w:t>180 575 594</w:t>
      </w:r>
      <w:r w:rsidRPr="001C6804">
        <w:rPr>
          <w:bCs/>
        </w:rPr>
        <w:t>,00 (</w:t>
      </w:r>
      <w:r w:rsidR="00CC48BB">
        <w:rPr>
          <w:bCs/>
        </w:rPr>
        <w:t>Сто восемьдесят миллионов пятьсот семьдесят пять пятьсот девяноста четыре</w:t>
      </w:r>
      <w:r w:rsidRPr="001C6804">
        <w:rPr>
          <w:bCs/>
        </w:rPr>
        <w:t xml:space="preserve">) тенге 00 </w:t>
      </w:r>
      <w:proofErr w:type="spellStart"/>
      <w:r w:rsidRPr="001C6804">
        <w:rPr>
          <w:bCs/>
        </w:rPr>
        <w:t>тиын</w:t>
      </w:r>
      <w:proofErr w:type="spellEnd"/>
      <w:r w:rsidRPr="001C6804">
        <w:rPr>
          <w:bCs/>
        </w:rPr>
        <w:t>;</w:t>
      </w:r>
    </w:p>
    <w:p w:rsidR="002528EE" w:rsidRPr="004962CB" w:rsidRDefault="008F2C0E" w:rsidP="00E50131">
      <w:pPr>
        <w:ind w:firstLine="567"/>
        <w:jc w:val="both"/>
      </w:pPr>
      <w:proofErr w:type="gramStart"/>
      <w:r w:rsidRPr="004962CB">
        <w:t>заказчику</w:t>
      </w:r>
      <w:proofErr w:type="gramEnd"/>
      <w:r w:rsidRPr="004962CB">
        <w:t xml:space="preserve">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Pr="004962CB">
        <w:t>РГП на ПХВ «</w:t>
      </w:r>
      <w:r w:rsidR="008435E6" w:rsidRPr="004962CB">
        <w:t>Республиканский центр крови</w:t>
      </w:r>
      <w:r w:rsidRPr="004962CB">
        <w:t xml:space="preserve">» МЗ РК </w:t>
      </w:r>
      <w:r w:rsidR="00F93D93">
        <w:t xml:space="preserve"> </w:t>
      </w:r>
      <w:r w:rsidR="002528EE" w:rsidRPr="004962CB">
        <w:rPr>
          <w:lang w:val="en-US"/>
        </w:rPr>
        <w:t>www</w:t>
      </w:r>
      <w:r w:rsidR="004E4B9A">
        <w:t>.</w:t>
      </w:r>
      <w:bookmarkStart w:id="0" w:name="_GoBack"/>
      <w:bookmarkEnd w:id="0"/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FC6226"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8A34E4" w:rsidP="002528EE">
            <w:pPr>
              <w:jc w:val="both"/>
              <w:rPr>
                <w:b/>
              </w:rPr>
            </w:pPr>
            <w:proofErr w:type="spellStart"/>
            <w:r w:rsidRPr="004962CB">
              <w:rPr>
                <w:b/>
              </w:rPr>
              <w:t>С.Арыспаева</w:t>
            </w:r>
            <w:proofErr w:type="spellEnd"/>
            <w:r w:rsidRPr="004962CB">
              <w:rPr>
                <w:b/>
              </w:rPr>
              <w:t xml:space="preserve"> 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8A34E4" w:rsidP="00BD0134">
            <w:pPr>
              <w:jc w:val="thaiDistribute"/>
              <w:rPr>
                <w:bCs/>
                <w:color w:val="000000"/>
              </w:rPr>
            </w:pPr>
            <w:r w:rsidRPr="004962CB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CC48BB" w:rsidP="00BD0134">
            <w:pPr>
              <w:jc w:val="both"/>
            </w:pPr>
            <w:proofErr w:type="spellStart"/>
            <w:r>
              <w:rPr>
                <w:b/>
                <w:color w:val="000000"/>
              </w:rPr>
              <w:t>Б.Нурбакова</w:t>
            </w:r>
            <w:proofErr w:type="spellEnd"/>
          </w:p>
        </w:tc>
      </w:tr>
      <w:tr w:rsidR="00BD0134" w:rsidRPr="004962CB" w:rsidTr="00FC6226">
        <w:trPr>
          <w:trHeight w:val="641"/>
        </w:trPr>
        <w:tc>
          <w:tcPr>
            <w:tcW w:w="5637" w:type="dxa"/>
          </w:tcPr>
          <w:p w:rsidR="00BD0134" w:rsidRDefault="008A34E4" w:rsidP="008435E6">
            <w:pPr>
              <w:rPr>
                <w:b/>
                <w:color w:val="000000"/>
              </w:rPr>
            </w:pPr>
            <w:proofErr w:type="gramStart"/>
            <w:r w:rsidRPr="004962CB">
              <w:rPr>
                <w:b/>
                <w:color w:val="000000"/>
              </w:rPr>
              <w:t>комиссия</w:t>
            </w:r>
            <w:proofErr w:type="gramEnd"/>
            <w:r w:rsidRPr="004962CB">
              <w:rPr>
                <w:b/>
                <w:color w:val="000000"/>
              </w:rPr>
              <w:t>:</w:t>
            </w:r>
          </w:p>
          <w:p w:rsidR="00394315" w:rsidRPr="00394315" w:rsidRDefault="00394315" w:rsidP="008435E6">
            <w:pPr>
              <w:rPr>
                <w:color w:val="000000"/>
              </w:rPr>
            </w:pPr>
            <w:r>
              <w:rPr>
                <w:color w:val="000000"/>
              </w:rPr>
              <w:t>Р</w:t>
            </w:r>
            <w:r w:rsidRPr="00394315">
              <w:rPr>
                <w:color w:val="000000"/>
              </w:rPr>
              <w:t xml:space="preserve">уководитель управления </w:t>
            </w:r>
            <w:r>
              <w:rPr>
                <w:color w:val="000000"/>
              </w:rPr>
              <w:t>по контролю</w:t>
            </w:r>
            <w:r w:rsidRPr="00394315">
              <w:rPr>
                <w:color w:val="000000"/>
              </w:rPr>
              <w:t xml:space="preserve"> качества</w:t>
            </w:r>
          </w:p>
          <w:p w:rsidR="00394315" w:rsidRDefault="00394315" w:rsidP="00273339">
            <w:pPr>
              <w:rPr>
                <w:color w:val="000000"/>
              </w:rPr>
            </w:pPr>
          </w:p>
          <w:p w:rsidR="00394315" w:rsidRDefault="00394315" w:rsidP="00273339">
            <w:pPr>
              <w:rPr>
                <w:color w:val="000000"/>
              </w:rPr>
            </w:pPr>
            <w:r>
              <w:rPr>
                <w:color w:val="000000"/>
              </w:rPr>
              <w:t>Заведующая отделом менеджмента качества и управления рисками</w:t>
            </w:r>
          </w:p>
          <w:p w:rsidR="004E4B9A" w:rsidRDefault="004E4B9A" w:rsidP="00273339">
            <w:pPr>
              <w:rPr>
                <w:color w:val="000000"/>
              </w:rPr>
            </w:pPr>
          </w:p>
          <w:p w:rsidR="00BD0134" w:rsidRPr="004962CB" w:rsidRDefault="00394315" w:rsidP="00273339">
            <w:r>
              <w:rPr>
                <w:color w:val="000000"/>
              </w:rPr>
              <w:t>Г</w:t>
            </w:r>
            <w:r w:rsidR="008A34E4" w:rsidRPr="004962CB">
              <w:rPr>
                <w:color w:val="000000"/>
              </w:rPr>
              <w:t xml:space="preserve">лавный экономист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394315" w:rsidRDefault="00394315" w:rsidP="00BD0134">
            <w:pPr>
              <w:rPr>
                <w:b/>
                <w:color w:val="000000"/>
              </w:rPr>
            </w:pPr>
            <w:proofErr w:type="spellStart"/>
            <w:r w:rsidRPr="00394315">
              <w:rPr>
                <w:b/>
                <w:color w:val="000000"/>
              </w:rPr>
              <w:t>Бекмухаева</w:t>
            </w:r>
            <w:proofErr w:type="spellEnd"/>
            <w:r w:rsidRPr="00394315">
              <w:rPr>
                <w:b/>
                <w:color w:val="000000"/>
              </w:rPr>
              <w:t xml:space="preserve"> Г.Б.</w:t>
            </w:r>
          </w:p>
          <w:p w:rsidR="00394315" w:rsidRDefault="00394315" w:rsidP="00BD0134">
            <w:pPr>
              <w:rPr>
                <w:b/>
                <w:color w:val="000000"/>
                <w:lang w:val="kk-KZ"/>
              </w:rPr>
            </w:pPr>
          </w:p>
          <w:p w:rsidR="00394315" w:rsidRDefault="00394315" w:rsidP="00BD0134">
            <w:pPr>
              <w:rPr>
                <w:b/>
                <w:color w:val="000000"/>
              </w:rPr>
            </w:pPr>
            <w:r w:rsidRPr="00394315">
              <w:rPr>
                <w:b/>
                <w:color w:val="000000"/>
                <w:lang w:val="kk-KZ"/>
              </w:rPr>
              <w:t>Үкібай М</w:t>
            </w:r>
            <w:r w:rsidRPr="00394315">
              <w:rPr>
                <w:b/>
                <w:color w:val="000000"/>
              </w:rPr>
              <w:t>.С.</w:t>
            </w:r>
          </w:p>
          <w:p w:rsidR="00394315" w:rsidRDefault="00394315" w:rsidP="00BD0134">
            <w:pPr>
              <w:rPr>
                <w:b/>
                <w:color w:val="000000"/>
              </w:rPr>
            </w:pPr>
          </w:p>
          <w:p w:rsidR="004E4B9A" w:rsidRDefault="004E4B9A" w:rsidP="00BD0134">
            <w:pPr>
              <w:rPr>
                <w:b/>
                <w:color w:val="000000"/>
              </w:rPr>
            </w:pPr>
          </w:p>
          <w:p w:rsidR="00BD0134" w:rsidRDefault="00CC48BB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</w:t>
            </w:r>
            <w:r w:rsidR="008A34E4" w:rsidRPr="004962CB">
              <w:rPr>
                <w:b/>
                <w:color w:val="000000"/>
              </w:rPr>
              <w:t>.</w:t>
            </w:r>
            <w:r>
              <w:rPr>
                <w:b/>
                <w:color w:val="000000"/>
              </w:rPr>
              <w:t>Бектасова</w:t>
            </w:r>
            <w:proofErr w:type="spellEnd"/>
            <w:r w:rsidR="008A34E4" w:rsidRPr="004962CB">
              <w:rPr>
                <w:b/>
                <w:color w:val="000000"/>
              </w:rPr>
              <w:t xml:space="preserve"> </w:t>
            </w:r>
          </w:p>
          <w:p w:rsidR="00F93D93" w:rsidRPr="004962CB" w:rsidRDefault="00F93D93" w:rsidP="00BD0134"/>
        </w:tc>
      </w:tr>
      <w:tr w:rsidR="00FC6226" w:rsidRPr="004962CB" w:rsidTr="00FC6226">
        <w:trPr>
          <w:trHeight w:val="641"/>
        </w:trPr>
        <w:tc>
          <w:tcPr>
            <w:tcW w:w="5637" w:type="dxa"/>
          </w:tcPr>
          <w:p w:rsidR="00FC6226" w:rsidRPr="004962CB" w:rsidRDefault="00FC6226" w:rsidP="008435E6">
            <w:pPr>
              <w:rPr>
                <w:b/>
                <w:color w:val="000000"/>
              </w:rPr>
            </w:pPr>
            <w:r>
              <w:rPr>
                <w:lang w:eastAsia="en-US"/>
              </w:rPr>
              <w:t>З</w:t>
            </w:r>
            <w:r w:rsidRPr="00074A81">
              <w:rPr>
                <w:lang w:eastAsia="en-US"/>
              </w:rPr>
              <w:t xml:space="preserve">аведующая </w:t>
            </w:r>
            <w:r>
              <w:rPr>
                <w:lang w:eastAsia="en-US"/>
              </w:rPr>
              <w:t>лабораторией</w:t>
            </w:r>
            <w:r w:rsidRPr="00074A81">
              <w:rPr>
                <w:lang w:eastAsia="en-US"/>
              </w:rPr>
              <w:t xml:space="preserve"> иммунобиологического типирования </w:t>
            </w:r>
            <w:r>
              <w:rPr>
                <w:lang w:eastAsia="en-US"/>
              </w:rPr>
              <w:t xml:space="preserve">органов и </w:t>
            </w:r>
            <w:r w:rsidRPr="00074A81">
              <w:rPr>
                <w:lang w:eastAsia="en-US"/>
              </w:rPr>
              <w:t>тканей;</w:t>
            </w:r>
          </w:p>
        </w:tc>
        <w:tc>
          <w:tcPr>
            <w:tcW w:w="1984" w:type="dxa"/>
          </w:tcPr>
          <w:p w:rsidR="00FC6226" w:rsidRPr="004962CB" w:rsidRDefault="00FC6226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C6226" w:rsidRPr="004962CB" w:rsidRDefault="00FC6226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Ш.Аманкулова</w:t>
            </w:r>
            <w:proofErr w:type="spellEnd"/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4962CB">
              <w:rPr>
                <w:color w:val="000000"/>
              </w:rPr>
              <w:t>трансфузионных</w:t>
            </w:r>
            <w:proofErr w:type="spellEnd"/>
            <w:r w:rsidRPr="004962CB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Е.Черняева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FC6226">
        <w:tc>
          <w:tcPr>
            <w:tcW w:w="5637" w:type="dxa"/>
          </w:tcPr>
          <w:p w:rsidR="00394315" w:rsidRDefault="00394315" w:rsidP="00394315">
            <w:pPr>
              <w:rPr>
                <w:color w:val="000000"/>
              </w:rPr>
            </w:pPr>
          </w:p>
          <w:p w:rsidR="00BD0134" w:rsidRPr="004962CB" w:rsidRDefault="00394315" w:rsidP="0039431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И.о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 xml:space="preserve">заведующий </w:t>
            </w:r>
            <w:r w:rsidR="00BD0134" w:rsidRPr="004962CB">
              <w:rPr>
                <w:color w:val="000000"/>
              </w:rPr>
              <w:t xml:space="preserve"> отделением</w:t>
            </w:r>
            <w:proofErr w:type="gramEnd"/>
            <w:r w:rsidR="00BD0134" w:rsidRPr="004962CB">
              <w:rPr>
                <w:color w:val="000000"/>
              </w:rPr>
              <w:t xml:space="preserve"> заготовки крови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94315" w:rsidRDefault="00394315" w:rsidP="00BD0134">
            <w:pPr>
              <w:rPr>
                <w:b/>
                <w:color w:val="000000"/>
              </w:rPr>
            </w:pPr>
          </w:p>
          <w:p w:rsidR="00BD0134" w:rsidRPr="004962CB" w:rsidRDefault="00394315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Г.Мадемаров</w:t>
            </w:r>
            <w:proofErr w:type="spellEnd"/>
          </w:p>
        </w:tc>
      </w:tr>
      <w:tr w:rsidR="00BD0134" w:rsidRPr="004962CB" w:rsidTr="00FC6226">
        <w:tc>
          <w:tcPr>
            <w:tcW w:w="5637" w:type="dxa"/>
          </w:tcPr>
          <w:p w:rsidR="00394315" w:rsidRDefault="00394315" w:rsidP="008435E6">
            <w:pPr>
              <w:rPr>
                <w:b/>
                <w:color w:val="000000"/>
              </w:rPr>
            </w:pPr>
          </w:p>
          <w:p w:rsidR="00394315" w:rsidRDefault="00394315" w:rsidP="008435E6">
            <w:pPr>
              <w:rPr>
                <w:b/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государственных закупок</w:t>
            </w:r>
            <w:r>
              <w:rPr>
                <w:color w:val="000000"/>
              </w:rPr>
              <w:t xml:space="preserve"> и правового обеспечения</w:t>
            </w:r>
          </w:p>
          <w:p w:rsidR="00BD0134" w:rsidRPr="004962CB" w:rsidRDefault="008435E6" w:rsidP="008435E6">
            <w:pPr>
              <w:rPr>
                <w:b/>
                <w:color w:val="000000"/>
              </w:rPr>
            </w:pPr>
            <w:proofErr w:type="gramStart"/>
            <w:r w:rsidRPr="004962CB">
              <w:rPr>
                <w:b/>
                <w:color w:val="000000"/>
              </w:rPr>
              <w:t>секретарь</w:t>
            </w:r>
            <w:proofErr w:type="gramEnd"/>
            <w:r w:rsidRPr="004962CB">
              <w:rPr>
                <w:b/>
                <w:color w:val="000000"/>
              </w:rPr>
              <w:t xml:space="preserve">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Default="00394315" w:rsidP="00BD013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  </w:t>
            </w:r>
          </w:p>
          <w:p w:rsidR="00394315" w:rsidRPr="004962CB" w:rsidRDefault="00394315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4962CB" w:rsidTr="00FC6226">
        <w:tc>
          <w:tcPr>
            <w:tcW w:w="5637" w:type="dxa"/>
          </w:tcPr>
          <w:p w:rsidR="00BD0134" w:rsidRPr="004962CB" w:rsidRDefault="00394315" w:rsidP="008435E6">
            <w:pPr>
              <w:rPr>
                <w:color w:val="000000"/>
              </w:rPr>
            </w:pPr>
            <w:r>
              <w:rPr>
                <w:color w:val="000000"/>
              </w:rPr>
              <w:t>Специалист отдела</w:t>
            </w:r>
            <w:r w:rsidR="00FC6226" w:rsidRPr="004962CB">
              <w:rPr>
                <w:color w:val="000000"/>
              </w:rPr>
              <w:t xml:space="preserve"> государственных закупок</w:t>
            </w:r>
            <w:r w:rsidR="00FC6226">
              <w:rPr>
                <w:color w:val="000000"/>
              </w:rPr>
              <w:t xml:space="preserve"> и правового обеспечения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C6226" w:rsidRPr="004962CB" w:rsidRDefault="00CC48BB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А.Жумабекова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7C7" w:rsidRDefault="004547C7">
      <w:r>
        <w:separator/>
      </w:r>
    </w:p>
  </w:endnote>
  <w:endnote w:type="continuationSeparator" w:id="0">
    <w:p w:rsidR="004547C7" w:rsidRDefault="0045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291" w:rsidRDefault="004547C7">
    <w:pPr>
      <w:pStyle w:val="a3"/>
      <w:jc w:val="center"/>
    </w:pPr>
  </w:p>
  <w:p w:rsidR="00393291" w:rsidRDefault="004547C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7C7" w:rsidRDefault="004547C7">
      <w:r>
        <w:separator/>
      </w:r>
    </w:p>
  </w:footnote>
  <w:footnote w:type="continuationSeparator" w:id="0">
    <w:p w:rsidR="004547C7" w:rsidRDefault="004547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7441"/>
    <w:rsid w:val="00077CE2"/>
    <w:rsid w:val="000855B8"/>
    <w:rsid w:val="00092D86"/>
    <w:rsid w:val="00092D8E"/>
    <w:rsid w:val="00097B60"/>
    <w:rsid w:val="000B444F"/>
    <w:rsid w:val="000B730C"/>
    <w:rsid w:val="000B7383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B260A"/>
    <w:rsid w:val="001C6804"/>
    <w:rsid w:val="001E4252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3339"/>
    <w:rsid w:val="0028534A"/>
    <w:rsid w:val="00290688"/>
    <w:rsid w:val="00295E12"/>
    <w:rsid w:val="002C513D"/>
    <w:rsid w:val="002E66CB"/>
    <w:rsid w:val="002E7A7E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94315"/>
    <w:rsid w:val="003A1A79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547C7"/>
    <w:rsid w:val="00465216"/>
    <w:rsid w:val="00473E0C"/>
    <w:rsid w:val="00477FEF"/>
    <w:rsid w:val="00491033"/>
    <w:rsid w:val="004962CB"/>
    <w:rsid w:val="0049679A"/>
    <w:rsid w:val="004B02B3"/>
    <w:rsid w:val="004B14A4"/>
    <w:rsid w:val="004E4B9A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437B6"/>
    <w:rsid w:val="00644198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5536"/>
    <w:rsid w:val="00906ABE"/>
    <w:rsid w:val="009241B6"/>
    <w:rsid w:val="0092497A"/>
    <w:rsid w:val="00925D74"/>
    <w:rsid w:val="00934502"/>
    <w:rsid w:val="00954105"/>
    <w:rsid w:val="00955FC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13B3B"/>
    <w:rsid w:val="00B22956"/>
    <w:rsid w:val="00B22E2F"/>
    <w:rsid w:val="00B23A6C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C48BB"/>
    <w:rsid w:val="00CD331F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727C4"/>
    <w:rsid w:val="00E804B3"/>
    <w:rsid w:val="00EA0A72"/>
    <w:rsid w:val="00EB0CD0"/>
    <w:rsid w:val="00EB7B27"/>
    <w:rsid w:val="00EC38C4"/>
    <w:rsid w:val="00EC745A"/>
    <w:rsid w:val="00ED52BB"/>
    <w:rsid w:val="00EF0E74"/>
    <w:rsid w:val="00EF3218"/>
    <w:rsid w:val="00F15C25"/>
    <w:rsid w:val="00F21470"/>
    <w:rsid w:val="00F3534C"/>
    <w:rsid w:val="00F56CDD"/>
    <w:rsid w:val="00F90952"/>
    <w:rsid w:val="00F93D93"/>
    <w:rsid w:val="00F96BD5"/>
    <w:rsid w:val="00FB691E"/>
    <w:rsid w:val="00FC1179"/>
    <w:rsid w:val="00FC6226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85AF42-664D-4457-A32A-B7B05A0DB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857</Words>
  <Characters>4890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Аннелия Жумабекова</cp:lastModifiedBy>
  <cp:revision>4</cp:revision>
  <cp:lastPrinted>2020-05-11T09:31:00Z</cp:lastPrinted>
  <dcterms:created xsi:type="dcterms:W3CDTF">2020-04-30T09:29:00Z</dcterms:created>
  <dcterms:modified xsi:type="dcterms:W3CDTF">2020-05-11T09:31:00Z</dcterms:modified>
</cp:coreProperties>
</file>